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BD030" w14:textId="77777777" w:rsidR="003E0604" w:rsidRPr="003E0604" w:rsidRDefault="003E0604" w:rsidP="003E0604">
      <w:pPr>
        <w:spacing w:after="0" w:line="240" w:lineRule="auto"/>
        <w:jc w:val="center"/>
        <w:rPr>
          <w:rFonts w:eastAsia="Times New Roman" w:cs="Times New Roman"/>
          <w:b/>
          <w:caps/>
          <w:szCs w:val="24"/>
        </w:rPr>
      </w:pPr>
      <w:r w:rsidRPr="003E0604">
        <w:rPr>
          <w:rFonts w:eastAsia="Times New Roman" w:cs="Times New Roman"/>
          <w:b/>
          <w:caps/>
          <w:szCs w:val="24"/>
        </w:rPr>
        <w:t>soah docket no. 473-17-2372.ws</w:t>
      </w:r>
    </w:p>
    <w:p w14:paraId="59BE92D0" w14:textId="77777777" w:rsidR="003E0604" w:rsidRPr="003E0604" w:rsidRDefault="003E0604" w:rsidP="003E0604">
      <w:pPr>
        <w:spacing w:after="0" w:line="240" w:lineRule="auto"/>
        <w:jc w:val="center"/>
        <w:rPr>
          <w:rFonts w:eastAsia="Times New Roman" w:cs="Times New Roman"/>
          <w:b/>
          <w:caps/>
          <w:szCs w:val="24"/>
        </w:rPr>
      </w:pPr>
      <w:r w:rsidRPr="003E0604">
        <w:rPr>
          <w:rFonts w:eastAsia="Times New Roman" w:cs="Times New Roman"/>
          <w:b/>
          <w:caps/>
          <w:szCs w:val="24"/>
        </w:rPr>
        <w:t>puc DOCKET NO. 46438</w:t>
      </w:r>
    </w:p>
    <w:p w14:paraId="7F130A14" w14:textId="77777777" w:rsidR="003E0604" w:rsidRPr="003E0604" w:rsidRDefault="003E0604" w:rsidP="003E0604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3E0604" w:rsidRPr="003E0604" w14:paraId="0A58F924" w14:textId="77777777" w:rsidTr="008E7B7D">
        <w:trPr>
          <w:trHeight w:val="864"/>
        </w:trPr>
        <w:tc>
          <w:tcPr>
            <w:tcW w:w="4608" w:type="dxa"/>
            <w:hideMark/>
          </w:tcPr>
          <w:p w14:paraId="18769D46" w14:textId="77777777" w:rsidR="003E0604" w:rsidRPr="003E0604" w:rsidRDefault="003E0604" w:rsidP="003E0604">
            <w:pPr>
              <w:spacing w:after="0" w:line="240" w:lineRule="auto"/>
              <w:rPr>
                <w:rFonts w:eastAsia="Times New Roman" w:cs="Times New Roman"/>
                <w:b/>
                <w:szCs w:val="20"/>
              </w:rPr>
            </w:pPr>
            <w:r w:rsidRPr="003E0604">
              <w:rPr>
                <w:rFonts w:eastAsia="Times New Roman" w:cs="Times New Roman"/>
                <w:b/>
                <w:szCs w:val="20"/>
              </w:rPr>
              <w:t xml:space="preserve">APPLICATION OF J&amp;S WATER COMPANY, LLC FOR A </w:t>
            </w:r>
          </w:p>
          <w:p w14:paraId="197C5196" w14:textId="77777777" w:rsidR="003E0604" w:rsidRPr="003E0604" w:rsidRDefault="003E0604" w:rsidP="003E0604">
            <w:pPr>
              <w:spacing w:after="0" w:line="240" w:lineRule="auto"/>
              <w:rPr>
                <w:rFonts w:eastAsia="Times New Roman" w:cs="Times New Roman"/>
                <w:b/>
                <w:caps/>
                <w:szCs w:val="20"/>
              </w:rPr>
            </w:pPr>
            <w:r w:rsidRPr="003E0604">
              <w:rPr>
                <w:rFonts w:eastAsia="Times New Roman" w:cs="Times New Roman"/>
                <w:b/>
                <w:szCs w:val="20"/>
              </w:rPr>
              <w:t>RATE/TARIFF CHANGE</w:t>
            </w:r>
          </w:p>
        </w:tc>
        <w:tc>
          <w:tcPr>
            <w:tcW w:w="360" w:type="dxa"/>
            <w:hideMark/>
          </w:tcPr>
          <w:p w14:paraId="5152A216" w14:textId="77777777" w:rsidR="003E0604" w:rsidRPr="003E0604" w:rsidRDefault="003E0604" w:rsidP="003E060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0"/>
              </w:rPr>
            </w:pPr>
            <w:r w:rsidRPr="003E0604">
              <w:rPr>
                <w:rFonts w:eastAsia="Times New Roman" w:cs="Times New Roman"/>
                <w:b/>
                <w:szCs w:val="20"/>
              </w:rPr>
              <w:t>§</w:t>
            </w:r>
          </w:p>
          <w:p w14:paraId="6A21017A" w14:textId="77777777" w:rsidR="003E0604" w:rsidRPr="003E0604" w:rsidRDefault="003E0604" w:rsidP="003E060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0"/>
              </w:rPr>
            </w:pPr>
            <w:r w:rsidRPr="003E0604">
              <w:rPr>
                <w:rFonts w:eastAsia="Times New Roman" w:cs="Times New Roman"/>
                <w:b/>
                <w:szCs w:val="20"/>
              </w:rPr>
              <w:t>§</w:t>
            </w:r>
          </w:p>
          <w:p w14:paraId="0F429D35" w14:textId="77777777" w:rsidR="003E0604" w:rsidRPr="003E0604" w:rsidRDefault="003E0604" w:rsidP="003E060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0"/>
              </w:rPr>
            </w:pPr>
            <w:r w:rsidRPr="003E0604">
              <w:rPr>
                <w:rFonts w:eastAsia="Times New Roman" w:cs="Times New Roman"/>
                <w:b/>
                <w:szCs w:val="20"/>
              </w:rPr>
              <w:t>§</w:t>
            </w:r>
          </w:p>
        </w:tc>
        <w:tc>
          <w:tcPr>
            <w:tcW w:w="4608" w:type="dxa"/>
          </w:tcPr>
          <w:p w14:paraId="4A4ABC87" w14:textId="77777777" w:rsidR="00D178DD" w:rsidRDefault="00D178DD" w:rsidP="003E060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 xml:space="preserve">PUBLIC UTILITY COMMISSION </w:t>
            </w:r>
          </w:p>
          <w:p w14:paraId="257C2613" w14:textId="77777777" w:rsidR="00D178DD" w:rsidRDefault="00D178DD" w:rsidP="003E060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</w:p>
          <w:p w14:paraId="7B2660B5" w14:textId="302F6681" w:rsidR="003E0604" w:rsidRPr="003E0604" w:rsidRDefault="00D178DD" w:rsidP="003E060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OF TEXAS</w:t>
            </w:r>
          </w:p>
        </w:tc>
      </w:tr>
    </w:tbl>
    <w:p w14:paraId="125A9773" w14:textId="77777777" w:rsidR="003E0604" w:rsidRPr="003E0604" w:rsidRDefault="003E0604" w:rsidP="003E0604">
      <w:pPr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3870C130" w14:textId="629656F9" w:rsidR="003E0604" w:rsidRPr="003E0604" w:rsidRDefault="00552936" w:rsidP="003E0604">
      <w:pPr>
        <w:spacing w:after="0" w:line="240" w:lineRule="auto"/>
        <w:jc w:val="center"/>
        <w:rPr>
          <w:rFonts w:eastAsia="Times New Roman" w:cs="Times New Roman"/>
          <w:b/>
          <w:szCs w:val="20"/>
          <w:u w:val="single"/>
        </w:rPr>
      </w:pPr>
      <w:r>
        <w:rPr>
          <w:rFonts w:eastAsia="Times New Roman" w:cs="Times New Roman"/>
          <w:b/>
          <w:szCs w:val="20"/>
          <w:u w:val="single"/>
        </w:rPr>
        <w:t>AMENDMENT TO THE UNOPPOSED</w:t>
      </w:r>
      <w:r w:rsidR="00DE3A74">
        <w:rPr>
          <w:rFonts w:eastAsia="Times New Roman" w:cs="Times New Roman"/>
          <w:b/>
          <w:szCs w:val="20"/>
          <w:u w:val="single"/>
        </w:rPr>
        <w:t xml:space="preserve"> </w:t>
      </w:r>
      <w:r w:rsidR="003E0604" w:rsidRPr="003E0604">
        <w:rPr>
          <w:rFonts w:eastAsia="Times New Roman" w:cs="Times New Roman"/>
          <w:b/>
          <w:szCs w:val="20"/>
          <w:u w:val="single"/>
        </w:rPr>
        <w:t>STIPULATION AND SETTLEMENT AGREEMENT</w:t>
      </w:r>
    </w:p>
    <w:p w14:paraId="58B020EF" w14:textId="77777777" w:rsidR="00D705FD" w:rsidRDefault="00D705FD" w:rsidP="00D705FD">
      <w:pPr>
        <w:spacing w:line="240" w:lineRule="auto"/>
      </w:pPr>
    </w:p>
    <w:p w14:paraId="77EC4A23" w14:textId="161BC4E2" w:rsidR="00D705FD" w:rsidRDefault="00D705FD" w:rsidP="00D705FD">
      <w:pPr>
        <w:spacing w:line="360" w:lineRule="auto"/>
        <w:jc w:val="both"/>
      </w:pPr>
      <w:r>
        <w:tab/>
        <w:t xml:space="preserve">This </w:t>
      </w:r>
      <w:r w:rsidR="001A47AA">
        <w:t xml:space="preserve">is an </w:t>
      </w:r>
      <w:r w:rsidR="003661C0">
        <w:t xml:space="preserve">amendment </w:t>
      </w:r>
      <w:r w:rsidR="001A47AA">
        <w:t xml:space="preserve">to the October 5, 2017, </w:t>
      </w:r>
      <w:r>
        <w:t>Unanimous Stipulation and Settlement Agreement (“Stipulation”) entered into by the Commission Staff (“Staff”) of the Public Utility Commission of Texas (“PUC” or “Commission”) and J&amp;S Water Company, LLC (“J&amp;S”) (collectively, “Signatories”)</w:t>
      </w:r>
      <w:r w:rsidR="00494986">
        <w:t xml:space="preserve">. Lori Franz, individually and on behalf of all persons intervening in PUC Docket No. 46438 </w:t>
      </w:r>
      <w:r w:rsidR="00F929EE">
        <w:t>was</w:t>
      </w:r>
      <w:r w:rsidR="00494986">
        <w:t xml:space="preserve"> also a party to this docket, </w:t>
      </w:r>
      <w:r w:rsidR="001A47AA">
        <w:t>was not</w:t>
      </w:r>
      <w:r w:rsidR="00494986">
        <w:t xml:space="preserve"> a Signatory </w:t>
      </w:r>
      <w:r w:rsidR="001A47AA">
        <w:t>the Stipulation and does not oppose this amendment.</w:t>
      </w:r>
    </w:p>
    <w:p w14:paraId="3EE50E56" w14:textId="3F80CC56" w:rsidR="00494986" w:rsidRDefault="001A47AA" w:rsidP="00494986">
      <w:pPr>
        <w:spacing w:line="360" w:lineRule="auto"/>
        <w:jc w:val="center"/>
      </w:pPr>
      <w:r>
        <w:rPr>
          <w:b/>
        </w:rPr>
        <w:t>Amendment:</w:t>
      </w:r>
    </w:p>
    <w:p w14:paraId="5A0A960E" w14:textId="1B38BF6F" w:rsidR="00552936" w:rsidRDefault="00494986" w:rsidP="00552936">
      <w:pPr>
        <w:spacing w:line="360" w:lineRule="auto"/>
        <w:jc w:val="both"/>
      </w:pPr>
      <w:r>
        <w:tab/>
      </w:r>
      <w:r w:rsidR="00552936">
        <w:t xml:space="preserve">The parties agree that the attached Sewer Tariff replaces Attachment B of the </w:t>
      </w:r>
      <w:r w:rsidR="001A47AA">
        <w:t>Stipulation</w:t>
      </w:r>
      <w:r w:rsidR="00552936">
        <w:t xml:space="preserve">, and that all other terms and conditions of the Agreement remain unchanged. </w:t>
      </w:r>
    </w:p>
    <w:p w14:paraId="4B2BD82F" w14:textId="77777777" w:rsidR="001A47AA" w:rsidRDefault="001A47AA" w:rsidP="00F929EE">
      <w:pPr>
        <w:spacing w:line="360" w:lineRule="auto"/>
        <w:jc w:val="both"/>
      </w:pPr>
    </w:p>
    <w:p w14:paraId="5DC2864F" w14:textId="77777777" w:rsidR="00F929EE" w:rsidRDefault="00F929EE" w:rsidP="00F929EE">
      <w:pPr>
        <w:spacing w:line="360" w:lineRule="auto"/>
        <w:jc w:val="both"/>
      </w:pPr>
      <w:r>
        <w:t>Executed as shown below:</w:t>
      </w:r>
    </w:p>
    <w:p w14:paraId="0AA76283" w14:textId="77777777" w:rsidR="00F929EE" w:rsidRDefault="00F929EE" w:rsidP="00F929EE">
      <w:pPr>
        <w:spacing w:line="360" w:lineRule="auto"/>
        <w:jc w:val="both"/>
      </w:pPr>
      <w:r>
        <w:t xml:space="preserve">Dated this </w:t>
      </w:r>
      <w:r w:rsidR="00E933BE">
        <w:t>_____</w:t>
      </w:r>
      <w:r>
        <w:t xml:space="preserve"> d</w:t>
      </w:r>
      <w:r w:rsidR="00E933BE">
        <w:t>ay of _____________</w:t>
      </w:r>
      <w:r>
        <w:t>, 2017.</w:t>
      </w:r>
    </w:p>
    <w:p w14:paraId="527AFEF3" w14:textId="77777777" w:rsidR="00F929EE" w:rsidRDefault="00F929EE" w:rsidP="00F929EE">
      <w:pPr>
        <w:spacing w:line="240" w:lineRule="auto"/>
        <w:jc w:val="both"/>
        <w:rPr>
          <w:b/>
        </w:rPr>
      </w:pPr>
    </w:p>
    <w:p w14:paraId="5393956E" w14:textId="77777777" w:rsidR="00F929EE" w:rsidRDefault="00F929EE" w:rsidP="00F929EE">
      <w:pPr>
        <w:spacing w:line="240" w:lineRule="auto"/>
        <w:jc w:val="both"/>
        <w:rPr>
          <w:b/>
        </w:rPr>
      </w:pPr>
      <w:r>
        <w:rPr>
          <w:b/>
        </w:rPr>
        <w:t>J&amp;S Water Company, LLC</w:t>
      </w:r>
    </w:p>
    <w:p w14:paraId="5FD87F0A" w14:textId="77777777" w:rsidR="00F929EE" w:rsidRDefault="00F929EE" w:rsidP="00F929EE">
      <w:pPr>
        <w:spacing w:line="240" w:lineRule="auto"/>
        <w:jc w:val="both"/>
        <w:rPr>
          <w:b/>
        </w:rPr>
      </w:pPr>
    </w:p>
    <w:p w14:paraId="0F8E99EC" w14:textId="00F76BC4" w:rsidR="00F929EE" w:rsidRDefault="00F929EE" w:rsidP="00F929EE">
      <w:pPr>
        <w:pStyle w:val="NoSpacing"/>
      </w:pPr>
      <w:r>
        <w:t>By:</w:t>
      </w:r>
      <w:r>
        <w:tab/>
      </w:r>
      <w:r w:rsidRPr="00A444E7">
        <w:rPr>
          <w:u w:val="single"/>
        </w:rPr>
        <w:t>_</w:t>
      </w:r>
      <w:r w:rsidR="00A444E7" w:rsidRPr="00A444E7">
        <w:rPr>
          <w:u w:val="single"/>
        </w:rPr>
        <w:t>/s/ Jerry S. Nowling</w:t>
      </w:r>
      <w:r w:rsidR="00A444E7">
        <w:t>_______________</w:t>
      </w:r>
    </w:p>
    <w:p w14:paraId="6CB3ACCD" w14:textId="77777777" w:rsidR="00F929EE" w:rsidRDefault="00F929EE" w:rsidP="00F929EE">
      <w:pPr>
        <w:pStyle w:val="NoSpacing"/>
      </w:pPr>
      <w:r>
        <w:tab/>
        <w:t>Jerry S. Nowling</w:t>
      </w:r>
    </w:p>
    <w:p w14:paraId="43F92BE9" w14:textId="77777777" w:rsidR="00F929EE" w:rsidRDefault="00F929EE" w:rsidP="00F929EE">
      <w:pPr>
        <w:pStyle w:val="NoSpacing"/>
      </w:pPr>
      <w:r>
        <w:tab/>
        <w:t>President of J&amp;S Water Company, LLC</w:t>
      </w:r>
    </w:p>
    <w:p w14:paraId="491651CD" w14:textId="77777777" w:rsidR="00F929EE" w:rsidRDefault="00F929EE" w:rsidP="00F929EE">
      <w:pPr>
        <w:pStyle w:val="NoSpacing"/>
      </w:pPr>
    </w:p>
    <w:p w14:paraId="784CFC3D" w14:textId="77777777" w:rsidR="00F929EE" w:rsidRDefault="00F929EE" w:rsidP="00F929EE">
      <w:pPr>
        <w:pStyle w:val="NoSpacing"/>
      </w:pPr>
      <w:bookmarkStart w:id="0" w:name="_GoBack"/>
      <w:bookmarkEnd w:id="0"/>
    </w:p>
    <w:p w14:paraId="3C75970A" w14:textId="77777777" w:rsidR="00F929EE" w:rsidRPr="00F929EE" w:rsidRDefault="00F929EE" w:rsidP="00F929EE">
      <w:pPr>
        <w:pStyle w:val="NoSpacing"/>
      </w:pPr>
      <w:r>
        <w:t>Dated:</w:t>
      </w:r>
      <w:r>
        <w:tab/>
        <w:t>____________________</w:t>
      </w:r>
    </w:p>
    <w:p w14:paraId="06301D3F" w14:textId="77777777" w:rsidR="00F929EE" w:rsidRDefault="00F929EE" w:rsidP="00F929EE">
      <w:pPr>
        <w:spacing w:line="240" w:lineRule="auto"/>
        <w:jc w:val="both"/>
        <w:rPr>
          <w:b/>
        </w:rPr>
      </w:pPr>
    </w:p>
    <w:p w14:paraId="7EDEBFB7" w14:textId="77777777" w:rsidR="00F929EE" w:rsidRDefault="00F929EE" w:rsidP="00F929EE">
      <w:pPr>
        <w:spacing w:line="240" w:lineRule="auto"/>
        <w:jc w:val="both"/>
        <w:rPr>
          <w:b/>
        </w:rPr>
      </w:pPr>
    </w:p>
    <w:p w14:paraId="426DDAC6" w14:textId="77777777" w:rsidR="00F929EE" w:rsidRDefault="00F929EE" w:rsidP="00F929EE">
      <w:pPr>
        <w:spacing w:line="240" w:lineRule="auto"/>
        <w:jc w:val="both"/>
        <w:rPr>
          <w:b/>
        </w:rPr>
      </w:pPr>
      <w:r>
        <w:rPr>
          <w:b/>
        </w:rPr>
        <w:t>Staff of the Public Utility Commission of Texas</w:t>
      </w:r>
    </w:p>
    <w:p w14:paraId="0B6EAB2F" w14:textId="77777777" w:rsidR="00F929EE" w:rsidRDefault="00F929EE" w:rsidP="00F929EE">
      <w:pPr>
        <w:spacing w:line="240" w:lineRule="auto"/>
        <w:jc w:val="both"/>
        <w:rPr>
          <w:b/>
        </w:rPr>
      </w:pPr>
    </w:p>
    <w:p w14:paraId="2FA9E7F7" w14:textId="77777777" w:rsidR="00F929EE" w:rsidRDefault="00F929EE" w:rsidP="00F929EE">
      <w:pPr>
        <w:pStyle w:val="NoSpacing"/>
      </w:pPr>
      <w:r>
        <w:t>By:</w:t>
      </w:r>
      <w:r>
        <w:tab/>
        <w:t>____________________________________</w:t>
      </w:r>
    </w:p>
    <w:p w14:paraId="2434C9EC" w14:textId="77777777" w:rsidR="00F929EE" w:rsidRDefault="00F929EE" w:rsidP="00F929EE">
      <w:pPr>
        <w:pStyle w:val="NoSpacing"/>
      </w:pPr>
      <w:r>
        <w:tab/>
        <w:t>Landon Lill</w:t>
      </w:r>
    </w:p>
    <w:p w14:paraId="18331863" w14:textId="0A81966C" w:rsidR="00F929EE" w:rsidRDefault="00F929EE" w:rsidP="00F929EE">
      <w:pPr>
        <w:pStyle w:val="NoSpacing"/>
      </w:pPr>
      <w:r>
        <w:tab/>
      </w:r>
    </w:p>
    <w:p w14:paraId="7B3B4389" w14:textId="77777777" w:rsidR="00F929EE" w:rsidRDefault="00F929EE" w:rsidP="00F929EE">
      <w:pPr>
        <w:pStyle w:val="NoSpacing"/>
      </w:pPr>
      <w:r>
        <w:tab/>
        <w:t>Attorneys for Staff of the Public Utility Commission of Texas</w:t>
      </w:r>
    </w:p>
    <w:p w14:paraId="2B9ADA1A" w14:textId="77777777" w:rsidR="00F929EE" w:rsidRDefault="00F929EE" w:rsidP="00F929EE">
      <w:pPr>
        <w:pStyle w:val="NoSpacing"/>
      </w:pPr>
    </w:p>
    <w:p w14:paraId="6EADF0AF" w14:textId="77777777" w:rsidR="00F929EE" w:rsidRDefault="00F929EE" w:rsidP="00F929EE">
      <w:pPr>
        <w:pStyle w:val="NoSpacing"/>
      </w:pPr>
    </w:p>
    <w:p w14:paraId="21F7503A" w14:textId="77777777" w:rsidR="00F929EE" w:rsidRPr="00F929EE" w:rsidRDefault="00F929EE" w:rsidP="00F929EE">
      <w:pPr>
        <w:pStyle w:val="NoSpacing"/>
      </w:pPr>
      <w:r>
        <w:t>Dated:</w:t>
      </w:r>
      <w:r>
        <w:tab/>
        <w:t>____________________</w:t>
      </w:r>
    </w:p>
    <w:p w14:paraId="27CD9537" w14:textId="77777777" w:rsidR="00F929EE" w:rsidRPr="00F929EE" w:rsidRDefault="00F929EE" w:rsidP="00F929EE">
      <w:pPr>
        <w:spacing w:line="240" w:lineRule="auto"/>
        <w:jc w:val="both"/>
      </w:pPr>
    </w:p>
    <w:sectPr w:rsidR="00F929EE" w:rsidRPr="00F929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6264D" w14:textId="77777777" w:rsidR="00ED51E3" w:rsidRDefault="00ED51E3" w:rsidP="00F929EE">
      <w:pPr>
        <w:spacing w:after="0" w:line="240" w:lineRule="auto"/>
      </w:pPr>
      <w:r>
        <w:separator/>
      </w:r>
    </w:p>
  </w:endnote>
  <w:endnote w:type="continuationSeparator" w:id="0">
    <w:p w14:paraId="0CA5268B" w14:textId="77777777" w:rsidR="00ED51E3" w:rsidRDefault="00ED51E3" w:rsidP="00F9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6FFDF" w14:textId="77777777" w:rsidR="00FA6D52" w:rsidRDefault="00FA6D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3980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7304D81" w14:textId="77777777" w:rsidR="00F929EE" w:rsidRDefault="00F929E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444E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444E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31A2740" w14:textId="77777777" w:rsidR="00F929EE" w:rsidRDefault="00F929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E0364" w14:textId="77777777" w:rsidR="00FA6D52" w:rsidRDefault="00FA6D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97B15" w14:textId="77777777" w:rsidR="00ED51E3" w:rsidRDefault="00ED51E3" w:rsidP="00F929EE">
      <w:pPr>
        <w:spacing w:after="0" w:line="240" w:lineRule="auto"/>
      </w:pPr>
      <w:r>
        <w:separator/>
      </w:r>
    </w:p>
  </w:footnote>
  <w:footnote w:type="continuationSeparator" w:id="0">
    <w:p w14:paraId="567F2A94" w14:textId="77777777" w:rsidR="00ED51E3" w:rsidRDefault="00ED51E3" w:rsidP="00F9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60120" w14:textId="77777777" w:rsidR="00FA6D52" w:rsidRDefault="00FA6D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01F8D" w14:textId="77777777" w:rsidR="00FA6D52" w:rsidRDefault="00FA6D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1B059" w14:textId="77777777" w:rsidR="00FA6D52" w:rsidRDefault="00FA6D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604"/>
    <w:rsid w:val="001A47AA"/>
    <w:rsid w:val="002C253C"/>
    <w:rsid w:val="003661C0"/>
    <w:rsid w:val="003808D5"/>
    <w:rsid w:val="003A341E"/>
    <w:rsid w:val="003B25D3"/>
    <w:rsid w:val="003E0604"/>
    <w:rsid w:val="00494986"/>
    <w:rsid w:val="00552936"/>
    <w:rsid w:val="00647731"/>
    <w:rsid w:val="0067449E"/>
    <w:rsid w:val="006B33A9"/>
    <w:rsid w:val="006E4438"/>
    <w:rsid w:val="00857654"/>
    <w:rsid w:val="009F16AF"/>
    <w:rsid w:val="00A444E7"/>
    <w:rsid w:val="00B005F1"/>
    <w:rsid w:val="00B65E4D"/>
    <w:rsid w:val="00BB1C99"/>
    <w:rsid w:val="00BD6232"/>
    <w:rsid w:val="00C27B01"/>
    <w:rsid w:val="00D178DD"/>
    <w:rsid w:val="00D705FD"/>
    <w:rsid w:val="00DB66DB"/>
    <w:rsid w:val="00DE3A74"/>
    <w:rsid w:val="00DF357C"/>
    <w:rsid w:val="00E933BE"/>
    <w:rsid w:val="00ED51E3"/>
    <w:rsid w:val="00F929EE"/>
    <w:rsid w:val="00FA6D52"/>
    <w:rsid w:val="00FC5C7E"/>
    <w:rsid w:val="00F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6318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5F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64773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92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9E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nhideWhenUsed/>
    <w:rsid w:val="00F92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29EE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929EE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3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5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57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5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57C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2017-12-11T16:25:00Z</dcterms:created>
  <dcterms:modified xsi:type="dcterms:W3CDTF">2017-12-12T18:34:00Z</dcterms:modified>
</cp:coreProperties>
</file>